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1F5E" w14:textId="57BBF260" w:rsidR="002166AC" w:rsidRPr="00984F12" w:rsidRDefault="002166AC" w:rsidP="002166AC">
      <w:pPr>
        <w:jc w:val="right"/>
        <w:rPr>
          <w:sz w:val="22"/>
          <w:szCs w:val="22"/>
        </w:rPr>
      </w:pPr>
      <w:r w:rsidRPr="00984F12">
        <w:rPr>
          <w:sz w:val="22"/>
          <w:szCs w:val="22"/>
        </w:rPr>
        <w:t>Załącznik Nr 9</w:t>
      </w:r>
      <w:r w:rsidR="004A04CF">
        <w:rPr>
          <w:sz w:val="22"/>
          <w:szCs w:val="22"/>
        </w:rPr>
        <w:t>3</w:t>
      </w:r>
      <w:r w:rsidRPr="00984F12">
        <w:rPr>
          <w:sz w:val="22"/>
          <w:szCs w:val="22"/>
        </w:rPr>
        <w:t xml:space="preserve"> do SIWZ</w:t>
      </w:r>
    </w:p>
    <w:p w14:paraId="66123469" w14:textId="127C14B8" w:rsidR="00AE518F" w:rsidRPr="00984F12" w:rsidRDefault="00AE518F" w:rsidP="00686D78">
      <w:pPr>
        <w:spacing w:line="360" w:lineRule="auto"/>
        <w:rPr>
          <w:sz w:val="22"/>
          <w:szCs w:val="22"/>
          <w:highlight w:val="yellow"/>
        </w:rPr>
      </w:pPr>
    </w:p>
    <w:p w14:paraId="637193C2" w14:textId="2011C233" w:rsidR="00686D78" w:rsidRPr="002166AC" w:rsidRDefault="00686D78" w:rsidP="00686D78">
      <w:r w:rsidRPr="00984F12">
        <w:rPr>
          <w:sz w:val="22"/>
          <w:szCs w:val="22"/>
        </w:rPr>
        <w:t>Znak sprawy: AZP.2372.</w:t>
      </w:r>
      <w:r w:rsidR="002166AC" w:rsidRPr="00984F12">
        <w:rPr>
          <w:sz w:val="22"/>
          <w:szCs w:val="22"/>
        </w:rPr>
        <w:t>11</w:t>
      </w:r>
      <w:r w:rsidRPr="00984F12">
        <w:rPr>
          <w:sz w:val="22"/>
          <w:szCs w:val="22"/>
        </w:rPr>
        <w:t>.20</w:t>
      </w:r>
      <w:r w:rsidR="002166AC" w:rsidRPr="00984F12">
        <w:rPr>
          <w:sz w:val="22"/>
          <w:szCs w:val="22"/>
        </w:rPr>
        <w:t>20</w:t>
      </w:r>
      <w:r w:rsidRPr="00984F12">
        <w:rPr>
          <w:sz w:val="22"/>
          <w:szCs w:val="22"/>
        </w:rPr>
        <w:tab/>
      </w:r>
      <w:r w:rsidRPr="002166AC">
        <w:rPr>
          <w:b/>
        </w:rPr>
        <w:tab/>
      </w:r>
      <w:r w:rsidRPr="002166AC">
        <w:rPr>
          <w:b/>
        </w:rPr>
        <w:tab/>
      </w:r>
      <w:r w:rsidRPr="002166AC">
        <w:rPr>
          <w:b/>
        </w:rPr>
        <w:tab/>
        <w:t xml:space="preserve">       </w:t>
      </w:r>
    </w:p>
    <w:p w14:paraId="173E5DBC" w14:textId="77777777" w:rsidR="00686D78" w:rsidRPr="002166AC" w:rsidRDefault="00686D78" w:rsidP="00686D78">
      <w:pPr>
        <w:spacing w:line="480" w:lineRule="auto"/>
        <w:ind w:left="5246" w:firstLine="708"/>
        <w:rPr>
          <w:b/>
        </w:rPr>
      </w:pPr>
    </w:p>
    <w:p w14:paraId="4E9EAA1F" w14:textId="77777777" w:rsidR="00686D78" w:rsidRPr="002166AC" w:rsidRDefault="00686D78" w:rsidP="002166AC">
      <w:pPr>
        <w:spacing w:line="240" w:lineRule="auto"/>
        <w:ind w:left="4248"/>
        <w:rPr>
          <w:b/>
        </w:rPr>
      </w:pPr>
      <w:r w:rsidRPr="002166AC">
        <w:rPr>
          <w:b/>
        </w:rPr>
        <w:t>Zamawiający:</w:t>
      </w:r>
    </w:p>
    <w:p w14:paraId="6F8C4010" w14:textId="77777777" w:rsidR="002166AC" w:rsidRDefault="002166AC" w:rsidP="002166AC">
      <w:pPr>
        <w:spacing w:line="240" w:lineRule="auto"/>
        <w:ind w:left="4248"/>
      </w:pPr>
      <w:r>
        <w:t>P</w:t>
      </w:r>
      <w:r w:rsidR="00686D78" w:rsidRPr="002166AC">
        <w:t xml:space="preserve">owiatowa Stacja Sanitarno-Epidemiologiczna </w:t>
      </w:r>
    </w:p>
    <w:p w14:paraId="37F14346" w14:textId="7BCFD787" w:rsidR="00686D78" w:rsidRPr="002166AC" w:rsidRDefault="00686D78" w:rsidP="002166AC">
      <w:pPr>
        <w:spacing w:line="240" w:lineRule="auto"/>
        <w:ind w:left="4248"/>
      </w:pPr>
      <w:r w:rsidRPr="002166AC">
        <w:t>w Zielonej Górze</w:t>
      </w:r>
    </w:p>
    <w:p w14:paraId="3DAEB05E" w14:textId="58D2ECB2" w:rsidR="00686D78" w:rsidRPr="002166AC" w:rsidRDefault="00686D78" w:rsidP="002166AC">
      <w:pPr>
        <w:spacing w:line="240" w:lineRule="auto"/>
        <w:ind w:left="4248"/>
      </w:pPr>
      <w:r w:rsidRPr="002166AC">
        <w:t>ul. Jasna 10</w:t>
      </w:r>
    </w:p>
    <w:p w14:paraId="71B0DB1D" w14:textId="738DCE99" w:rsidR="00686D78" w:rsidRPr="002166AC" w:rsidRDefault="00686D78" w:rsidP="002166AC">
      <w:pPr>
        <w:spacing w:line="240" w:lineRule="auto"/>
        <w:ind w:left="4248"/>
      </w:pPr>
      <w:r w:rsidRPr="002166AC">
        <w:t>65-470 Zielona Góra</w:t>
      </w:r>
      <w:r w:rsidRPr="002166AC">
        <w:tab/>
      </w:r>
    </w:p>
    <w:p w14:paraId="28D2E6FD" w14:textId="77777777" w:rsidR="00686D78" w:rsidRDefault="00686D78" w:rsidP="00686D78">
      <w:pPr>
        <w:rPr>
          <w:b/>
          <w:sz w:val="20"/>
          <w:szCs w:val="20"/>
        </w:rPr>
      </w:pPr>
    </w:p>
    <w:p w14:paraId="3DF450B3" w14:textId="77777777" w:rsidR="00686D78" w:rsidRDefault="00686D78" w:rsidP="00686D78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60C8C63B" w14:textId="77777777" w:rsidR="00686D78" w:rsidRDefault="00686D78" w:rsidP="00686D78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1169B228" w14:textId="77777777" w:rsidR="00686D78" w:rsidRDefault="00686D78" w:rsidP="00686D7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EE47184" w14:textId="77777777" w:rsidR="00686D78" w:rsidRDefault="00686D78" w:rsidP="00686D78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3CE38548" w14:textId="77777777" w:rsidR="00686D78" w:rsidRDefault="00686D78" w:rsidP="00686D78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7F7CFB10" w14:textId="77777777" w:rsidR="00686D78" w:rsidRDefault="00686D78" w:rsidP="00686D7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8B881D4" w14:textId="77777777" w:rsidR="00686D78" w:rsidRDefault="00686D78" w:rsidP="00686D78">
      <w:pPr>
        <w:rPr>
          <w:sz w:val="21"/>
          <w:szCs w:val="21"/>
        </w:rPr>
      </w:pPr>
    </w:p>
    <w:p w14:paraId="5959AD4E" w14:textId="77777777" w:rsidR="00686D78" w:rsidRDefault="00686D78" w:rsidP="00686D78">
      <w:pPr>
        <w:rPr>
          <w:sz w:val="21"/>
          <w:szCs w:val="21"/>
        </w:rPr>
      </w:pPr>
    </w:p>
    <w:p w14:paraId="605A7CF3" w14:textId="77777777" w:rsidR="00686D78" w:rsidRDefault="00686D78" w:rsidP="00686D7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A785A89" w14:textId="77777777" w:rsidR="00686D78" w:rsidRPr="007B450B" w:rsidRDefault="00686D78" w:rsidP="00686D78">
      <w:pPr>
        <w:spacing w:line="360" w:lineRule="auto"/>
        <w:jc w:val="center"/>
        <w:rPr>
          <w:b/>
          <w:sz w:val="22"/>
          <w:szCs w:val="22"/>
        </w:rPr>
      </w:pPr>
      <w:r w:rsidRPr="007B450B">
        <w:rPr>
          <w:b/>
          <w:sz w:val="22"/>
          <w:szCs w:val="22"/>
        </w:rPr>
        <w:t xml:space="preserve">składane na podstawie art. 25a ust. 1 ustawy z dnia 29 stycznia 2004 r. </w:t>
      </w:r>
    </w:p>
    <w:p w14:paraId="4635EE98" w14:textId="77777777" w:rsidR="00686D78" w:rsidRPr="007B450B" w:rsidRDefault="00686D78" w:rsidP="00686D78">
      <w:pPr>
        <w:spacing w:line="360" w:lineRule="auto"/>
        <w:jc w:val="center"/>
        <w:rPr>
          <w:b/>
          <w:sz w:val="22"/>
          <w:szCs w:val="22"/>
        </w:rPr>
      </w:pPr>
      <w:r w:rsidRPr="007B450B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7B450B">
        <w:rPr>
          <w:b/>
          <w:sz w:val="22"/>
          <w:szCs w:val="22"/>
        </w:rPr>
        <w:t>Pzp</w:t>
      </w:r>
      <w:proofErr w:type="spellEnd"/>
      <w:r w:rsidRPr="007B450B">
        <w:rPr>
          <w:b/>
          <w:sz w:val="22"/>
          <w:szCs w:val="22"/>
        </w:rPr>
        <w:t xml:space="preserve">), </w:t>
      </w:r>
    </w:p>
    <w:p w14:paraId="1E0F193C" w14:textId="77777777" w:rsidR="00686D78" w:rsidRPr="007B450B" w:rsidRDefault="00686D78" w:rsidP="00686D78">
      <w:pPr>
        <w:spacing w:before="120" w:line="360" w:lineRule="auto"/>
        <w:jc w:val="center"/>
        <w:rPr>
          <w:b/>
          <w:u w:val="single"/>
        </w:rPr>
      </w:pPr>
      <w:r w:rsidRPr="007B450B">
        <w:rPr>
          <w:b/>
          <w:u w:val="single"/>
        </w:rPr>
        <w:t xml:space="preserve">DOTYCZĄCE SPEŁNIANIA WARUNKÓW UDZIAŁU W POSTĘPOWANIU </w:t>
      </w:r>
      <w:r w:rsidRPr="007B450B">
        <w:rPr>
          <w:b/>
          <w:u w:val="single"/>
        </w:rPr>
        <w:br/>
      </w:r>
    </w:p>
    <w:p w14:paraId="10DEB97C" w14:textId="7AD640A0" w:rsidR="00686D78" w:rsidRPr="007B450B" w:rsidRDefault="00686D78" w:rsidP="007B450B">
      <w:pPr>
        <w:spacing w:before="120" w:line="360" w:lineRule="auto"/>
        <w:rPr>
          <w:b/>
          <w:sz w:val="21"/>
          <w:szCs w:val="21"/>
          <w:u w:val="single"/>
        </w:rPr>
      </w:pPr>
      <w:r w:rsidRPr="007B450B">
        <w:rPr>
          <w:sz w:val="21"/>
          <w:szCs w:val="21"/>
        </w:rPr>
        <w:t>Na potrzeby postępowania o udzielenie zamówienia publicznego</w:t>
      </w:r>
      <w:r w:rsidR="002166AC" w:rsidRPr="007B450B">
        <w:rPr>
          <w:sz w:val="21"/>
          <w:szCs w:val="21"/>
        </w:rPr>
        <w:t xml:space="preserve"> </w:t>
      </w:r>
      <w:r w:rsidRPr="007B450B">
        <w:rPr>
          <w:sz w:val="21"/>
          <w:szCs w:val="21"/>
        </w:rPr>
        <w:t>pn.</w:t>
      </w:r>
      <w:r w:rsidRPr="007B450B">
        <w:rPr>
          <w:b/>
          <w:sz w:val="21"/>
          <w:szCs w:val="21"/>
        </w:rPr>
        <w:t>„</w:t>
      </w:r>
      <w:r w:rsidRPr="007B450B">
        <w:rPr>
          <w:sz w:val="21"/>
          <w:szCs w:val="21"/>
        </w:rPr>
        <w:t xml:space="preserve"> </w:t>
      </w:r>
      <w:r w:rsidRPr="007B450B">
        <w:rPr>
          <w:b/>
          <w:sz w:val="21"/>
          <w:szCs w:val="21"/>
        </w:rPr>
        <w:t xml:space="preserve">„Sukcesywne dostawy odczynników chemicznych, wzorców, materiałów odniesienia, odczynników do badań mikrobiologicznych, kultur mikrobiologicznych, czynników diagnostycznych, środków dezynfekcyjnych oraz produktów innych niż terapeutyczne.” </w:t>
      </w:r>
      <w:r w:rsidRPr="007B450B">
        <w:rPr>
          <w:sz w:val="21"/>
          <w:szCs w:val="21"/>
        </w:rPr>
        <w:t xml:space="preserve">prowadzonego przez </w:t>
      </w:r>
      <w:r w:rsidRPr="007B450B">
        <w:rPr>
          <w:b/>
          <w:sz w:val="21"/>
          <w:szCs w:val="21"/>
        </w:rPr>
        <w:t>Powiatową Stację Sanitarno –Epidemiologiczną w Zielonej Górze</w:t>
      </w:r>
      <w:r w:rsidRPr="007B450B">
        <w:rPr>
          <w:i/>
          <w:sz w:val="21"/>
          <w:szCs w:val="21"/>
        </w:rPr>
        <w:t xml:space="preserve">, </w:t>
      </w:r>
      <w:r w:rsidRPr="007B450B">
        <w:rPr>
          <w:sz w:val="21"/>
          <w:szCs w:val="21"/>
        </w:rPr>
        <w:t>oświadczam, co następuje</w:t>
      </w:r>
    </w:p>
    <w:p w14:paraId="4B7E7CC6" w14:textId="77777777" w:rsidR="00686D78" w:rsidRDefault="00686D78" w:rsidP="00686D7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INFORMACJA DOTYCZĄCA WYKONAWCY:</w:t>
      </w:r>
    </w:p>
    <w:p w14:paraId="4E8590A5" w14:textId="77777777" w:rsidR="00686D78" w:rsidRDefault="00686D78" w:rsidP="00686D78">
      <w:pPr>
        <w:spacing w:line="360" w:lineRule="auto"/>
        <w:rPr>
          <w:sz w:val="21"/>
          <w:szCs w:val="21"/>
        </w:rPr>
      </w:pPr>
    </w:p>
    <w:p w14:paraId="750AE62D" w14:textId="77777777" w:rsidR="00686D78" w:rsidRDefault="00686D78" w:rsidP="00686D78">
      <w:pPr>
        <w:spacing w:line="360" w:lineRule="auto"/>
        <w:rPr>
          <w:i/>
          <w:sz w:val="16"/>
          <w:szCs w:val="16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1"/>
          <w:szCs w:val="21"/>
        </w:rPr>
        <w:br/>
        <w:t>w Specyfikacji Istotnych Warunków Zamówienia, Rozdział XIII</w:t>
      </w:r>
    </w:p>
    <w:p w14:paraId="3E2D3D31" w14:textId="52645873" w:rsidR="00686D78" w:rsidRDefault="00686D78" w:rsidP="00686D78">
      <w:pPr>
        <w:spacing w:line="360" w:lineRule="auto"/>
        <w:rPr>
          <w:sz w:val="21"/>
          <w:szCs w:val="21"/>
        </w:rPr>
      </w:pPr>
    </w:p>
    <w:p w14:paraId="6EA227FD" w14:textId="77777777" w:rsidR="002166AC" w:rsidRDefault="002166AC" w:rsidP="00686D78">
      <w:pPr>
        <w:spacing w:line="360" w:lineRule="auto"/>
        <w:rPr>
          <w:sz w:val="21"/>
          <w:szCs w:val="21"/>
        </w:rPr>
      </w:pPr>
    </w:p>
    <w:p w14:paraId="6891498E" w14:textId="510A288D"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2166AC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="007B450B">
        <w:rPr>
          <w:sz w:val="20"/>
          <w:szCs w:val="20"/>
        </w:rPr>
        <w:t>….</w:t>
      </w:r>
      <w:r>
        <w:rPr>
          <w:sz w:val="20"/>
          <w:szCs w:val="20"/>
        </w:rPr>
        <w:t xml:space="preserve">….……. </w:t>
      </w:r>
      <w:r>
        <w:rPr>
          <w:i/>
          <w:sz w:val="16"/>
          <w:szCs w:val="16"/>
        </w:rPr>
        <w:t>(miejscowość),</w:t>
      </w:r>
      <w:r w:rsidR="002166AC"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28BFB4BD" w14:textId="77777777" w:rsidR="00686D78" w:rsidRDefault="00686D78" w:rsidP="00686D78">
      <w:pPr>
        <w:spacing w:line="360" w:lineRule="auto"/>
        <w:rPr>
          <w:sz w:val="20"/>
          <w:szCs w:val="20"/>
        </w:rPr>
      </w:pPr>
    </w:p>
    <w:p w14:paraId="5D857C91" w14:textId="77777777" w:rsidR="00686D78" w:rsidRDefault="00686D78" w:rsidP="002166A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19B77A76" w14:textId="53B6C3EE" w:rsidR="00686D78" w:rsidRPr="007B450B" w:rsidRDefault="00686D78" w:rsidP="007B450B">
      <w:pPr>
        <w:spacing w:line="360" w:lineRule="auto"/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106D6B4C" w14:textId="77777777" w:rsidR="00686D78" w:rsidRDefault="00686D78" w:rsidP="00686D78">
      <w:pPr>
        <w:spacing w:line="360" w:lineRule="auto"/>
        <w:rPr>
          <w:sz w:val="21"/>
          <w:szCs w:val="21"/>
        </w:rPr>
      </w:pPr>
    </w:p>
    <w:p w14:paraId="50B9F6AF" w14:textId="77777777"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</w:p>
    <w:p w14:paraId="09397AA2" w14:textId="77777777"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</w:p>
    <w:p w14:paraId="7D225145" w14:textId="77777777" w:rsidR="00686D78" w:rsidRDefault="00686D78" w:rsidP="00686D7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2894BBA7" w14:textId="77777777" w:rsidR="00686D78" w:rsidRDefault="00686D78" w:rsidP="00686D78">
      <w:pPr>
        <w:spacing w:line="360" w:lineRule="auto"/>
        <w:rPr>
          <w:sz w:val="21"/>
          <w:szCs w:val="21"/>
        </w:rPr>
      </w:pPr>
    </w:p>
    <w:p w14:paraId="6CEFCB9C" w14:textId="41121C09" w:rsidR="00686D78" w:rsidRDefault="00686D78" w:rsidP="00686D7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</w:t>
      </w:r>
      <w:r w:rsidR="00B540DE">
        <w:rPr>
          <w:sz w:val="21"/>
          <w:szCs w:val="21"/>
        </w:rPr>
        <w:t>m</w:t>
      </w:r>
      <w:r>
        <w:rPr>
          <w:sz w:val="21"/>
          <w:szCs w:val="21"/>
        </w:rPr>
        <w:t xml:space="preserve"> oświadczeni</w:t>
      </w:r>
      <w:r w:rsidR="00B540DE">
        <w:rPr>
          <w:sz w:val="21"/>
          <w:szCs w:val="21"/>
        </w:rPr>
        <w:t>u</w:t>
      </w:r>
      <w:r>
        <w:rPr>
          <w:sz w:val="21"/>
          <w:szCs w:val="21"/>
        </w:rPr>
        <w:t xml:space="preserve">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6306A0" w14:textId="5DE50A8C" w:rsidR="00686D78" w:rsidRDefault="00686D78" w:rsidP="00686D78">
      <w:pPr>
        <w:spacing w:line="360" w:lineRule="auto"/>
        <w:rPr>
          <w:sz w:val="20"/>
          <w:szCs w:val="20"/>
        </w:rPr>
      </w:pPr>
    </w:p>
    <w:p w14:paraId="36D27D98" w14:textId="0DC298A5" w:rsidR="002166AC" w:rsidRDefault="002166AC" w:rsidP="00686D78">
      <w:pPr>
        <w:spacing w:line="360" w:lineRule="auto"/>
        <w:rPr>
          <w:sz w:val="20"/>
          <w:szCs w:val="20"/>
        </w:rPr>
      </w:pPr>
    </w:p>
    <w:p w14:paraId="7D66A93C" w14:textId="77777777" w:rsidR="007B450B" w:rsidRDefault="007B450B" w:rsidP="00686D78">
      <w:pPr>
        <w:spacing w:line="360" w:lineRule="auto"/>
        <w:rPr>
          <w:sz w:val="20"/>
          <w:szCs w:val="20"/>
        </w:rPr>
      </w:pPr>
    </w:p>
    <w:p w14:paraId="6001F1C7" w14:textId="119D1EE4"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7B450B">
        <w:rPr>
          <w:sz w:val="20"/>
          <w:szCs w:val="20"/>
        </w:rPr>
        <w:t>….</w:t>
      </w:r>
      <w:r w:rsidR="002166AC">
        <w:rPr>
          <w:sz w:val="20"/>
          <w:szCs w:val="20"/>
        </w:rPr>
        <w:t>……</w:t>
      </w:r>
      <w:r>
        <w:rPr>
          <w:sz w:val="20"/>
          <w:szCs w:val="20"/>
        </w:rPr>
        <w:t xml:space="preserve">.……. </w:t>
      </w:r>
      <w:r>
        <w:rPr>
          <w:i/>
          <w:sz w:val="16"/>
          <w:szCs w:val="16"/>
        </w:rPr>
        <w:t>(miejscowość),</w:t>
      </w:r>
      <w:r w:rsidR="002166AC"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45A54E56" w14:textId="77777777" w:rsidR="00686D78" w:rsidRDefault="00686D78" w:rsidP="00686D78">
      <w:pPr>
        <w:spacing w:line="360" w:lineRule="auto"/>
        <w:rPr>
          <w:sz w:val="20"/>
          <w:szCs w:val="20"/>
        </w:rPr>
      </w:pPr>
    </w:p>
    <w:p w14:paraId="71BB1A6C" w14:textId="16764467" w:rsidR="00686D78" w:rsidRDefault="00686D78" w:rsidP="002166A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6A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>…………………………………………</w:t>
      </w:r>
    </w:p>
    <w:p w14:paraId="31F191A1" w14:textId="06AADC4B" w:rsidR="00686D78" w:rsidRDefault="00686D78" w:rsidP="002166AC">
      <w:pPr>
        <w:spacing w:line="360" w:lineRule="auto"/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1B6C92A6" w14:textId="474B0DD1" w:rsidR="00AE518F" w:rsidRDefault="002166AC" w:rsidP="00FC194D">
      <w:pPr>
        <w:rPr>
          <w:highlight w:val="yellow"/>
        </w:rPr>
      </w:pPr>
      <w:r>
        <w:rPr>
          <w:highlight w:val="yellow"/>
        </w:rPr>
        <w:t xml:space="preserve"> </w:t>
      </w:r>
    </w:p>
    <w:p w14:paraId="07DCFDF8" w14:textId="77777777" w:rsidR="00A83CFA" w:rsidRDefault="00A83CFA" w:rsidP="00A83CFA"/>
    <w:p w14:paraId="4407CFA3" w14:textId="77777777" w:rsidR="00A83CFA" w:rsidRDefault="00A83CFA" w:rsidP="00A83CFA"/>
    <w:p w14:paraId="7AB5710F" w14:textId="77777777" w:rsidR="00A83CFA" w:rsidRDefault="00A83CFA" w:rsidP="00A83CFA"/>
    <w:p w14:paraId="1DBF4C48" w14:textId="77777777" w:rsidR="00A83CFA" w:rsidRDefault="00A83CFA" w:rsidP="00A83CFA"/>
    <w:p w14:paraId="4EDE1523" w14:textId="77777777" w:rsidR="00A83CFA" w:rsidRDefault="00A83CFA" w:rsidP="00A83CFA"/>
    <w:p w14:paraId="38DDB549" w14:textId="77777777" w:rsidR="00A83CFA" w:rsidRDefault="00A83CFA" w:rsidP="00A83CFA"/>
    <w:p w14:paraId="2C8075A2" w14:textId="77777777" w:rsidR="00A83CFA" w:rsidRDefault="00A83CFA" w:rsidP="00A83CFA"/>
    <w:p w14:paraId="572D7F99" w14:textId="77777777" w:rsidR="00A83CFA" w:rsidRDefault="00A83CFA" w:rsidP="00A83CFA"/>
    <w:p w14:paraId="0784EFD2" w14:textId="77777777" w:rsidR="00A83CFA" w:rsidRDefault="00A83CFA" w:rsidP="00A83CFA"/>
    <w:p w14:paraId="11F0F999" w14:textId="77777777" w:rsidR="00A83CFA" w:rsidRDefault="00A83CFA" w:rsidP="00A83CFA"/>
    <w:p w14:paraId="64A41FCC" w14:textId="77777777" w:rsidR="00A83CFA" w:rsidRDefault="00A83CFA" w:rsidP="00A83CFA"/>
    <w:sectPr w:rsidR="00A83CFA" w:rsidSect="00FF01F3">
      <w:footerReference w:type="default" r:id="rId8"/>
      <w:headerReference w:type="firs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75EBB" w14:textId="77777777" w:rsidR="000669E9" w:rsidRDefault="000669E9" w:rsidP="00915EE8">
      <w:pPr>
        <w:spacing w:line="240" w:lineRule="auto"/>
      </w:pPr>
      <w:r>
        <w:separator/>
      </w:r>
    </w:p>
  </w:endnote>
  <w:endnote w:type="continuationSeparator" w:id="0">
    <w:p w14:paraId="4AAA6DA4" w14:textId="77777777" w:rsidR="000669E9" w:rsidRDefault="000669E9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D7CE" w14:textId="77777777" w:rsidR="00A83CFA" w:rsidRDefault="00A83CFA" w:rsidP="00415F22">
    <w:pPr>
      <w:pStyle w:val="Stopka"/>
      <w:rPr>
        <w:noProof/>
        <w:lang w:eastAsia="pl-PL"/>
      </w:rPr>
    </w:pPr>
  </w:p>
  <w:p w14:paraId="1EDBC6CA" w14:textId="77777777" w:rsidR="00915EE8" w:rsidRDefault="00915EE8" w:rsidP="00415F22">
    <w:pPr>
      <w:pStyle w:val="Stopka"/>
    </w:pPr>
  </w:p>
  <w:p w14:paraId="7065FBC3" w14:textId="77777777" w:rsidR="00915EE8" w:rsidRDefault="00915EE8" w:rsidP="00415F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BE50" w14:textId="77777777" w:rsidR="000669E9" w:rsidRDefault="000669E9" w:rsidP="00915EE8">
      <w:pPr>
        <w:spacing w:line="240" w:lineRule="auto"/>
      </w:pPr>
      <w:r>
        <w:separator/>
      </w:r>
    </w:p>
  </w:footnote>
  <w:footnote w:type="continuationSeparator" w:id="0">
    <w:p w14:paraId="0DBB1C42" w14:textId="77777777" w:rsidR="000669E9" w:rsidRDefault="000669E9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A32F" w14:textId="77777777"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14:paraId="5408E657" w14:textId="77777777"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3CD45" wp14:editId="75C685C9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14:paraId="74796E25" w14:textId="77777777"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14:paraId="718379C6" w14:textId="77777777"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14:paraId="5BE39657" w14:textId="77777777"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14:paraId="450B79B9" w14:textId="77777777"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14:paraId="64497A2F" w14:textId="77777777"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14:paraId="71E13DF4" w14:textId="77777777" w:rsidR="00A83CFA" w:rsidRPr="00D0735A" w:rsidRDefault="00A83CFA" w:rsidP="00A83CFA">
    <w:pPr>
      <w:jc w:val="center"/>
      <w:rPr>
        <w:b/>
        <w:bCs/>
        <w:sz w:val="12"/>
        <w:szCs w:val="12"/>
      </w:rPr>
    </w:pPr>
  </w:p>
  <w:p w14:paraId="6912B485" w14:textId="77777777"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14:paraId="0DA44E53" w14:textId="77777777"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669E9"/>
    <w:rsid w:val="000F2EE3"/>
    <w:rsid w:val="00140853"/>
    <w:rsid w:val="001471FB"/>
    <w:rsid w:val="00147306"/>
    <w:rsid w:val="001904C2"/>
    <w:rsid w:val="001966CE"/>
    <w:rsid w:val="001D0311"/>
    <w:rsid w:val="001E0A7B"/>
    <w:rsid w:val="002166AC"/>
    <w:rsid w:val="00225AA7"/>
    <w:rsid w:val="002461A1"/>
    <w:rsid w:val="0027181C"/>
    <w:rsid w:val="002C6A04"/>
    <w:rsid w:val="002D47E1"/>
    <w:rsid w:val="00314229"/>
    <w:rsid w:val="003658EB"/>
    <w:rsid w:val="003B314D"/>
    <w:rsid w:val="003E5DF9"/>
    <w:rsid w:val="00415F22"/>
    <w:rsid w:val="004278F7"/>
    <w:rsid w:val="00493E00"/>
    <w:rsid w:val="004A04CF"/>
    <w:rsid w:val="004A4415"/>
    <w:rsid w:val="004B6849"/>
    <w:rsid w:val="004D4799"/>
    <w:rsid w:val="00580802"/>
    <w:rsid w:val="00581009"/>
    <w:rsid w:val="005933AA"/>
    <w:rsid w:val="006676C2"/>
    <w:rsid w:val="00686D78"/>
    <w:rsid w:val="006B5000"/>
    <w:rsid w:val="006E4648"/>
    <w:rsid w:val="006E5AB5"/>
    <w:rsid w:val="00781DBD"/>
    <w:rsid w:val="00786BCB"/>
    <w:rsid w:val="007B0CD2"/>
    <w:rsid w:val="007B450B"/>
    <w:rsid w:val="007C260B"/>
    <w:rsid w:val="00821930"/>
    <w:rsid w:val="00824FDF"/>
    <w:rsid w:val="008713C5"/>
    <w:rsid w:val="00907A91"/>
    <w:rsid w:val="00915EE8"/>
    <w:rsid w:val="00947344"/>
    <w:rsid w:val="009507C2"/>
    <w:rsid w:val="00984F12"/>
    <w:rsid w:val="009A213B"/>
    <w:rsid w:val="009B05FB"/>
    <w:rsid w:val="009B7C49"/>
    <w:rsid w:val="009E5E15"/>
    <w:rsid w:val="00A13A23"/>
    <w:rsid w:val="00A24231"/>
    <w:rsid w:val="00A81538"/>
    <w:rsid w:val="00A83CFA"/>
    <w:rsid w:val="00A96EB5"/>
    <w:rsid w:val="00AD46F2"/>
    <w:rsid w:val="00AE518F"/>
    <w:rsid w:val="00AF2843"/>
    <w:rsid w:val="00B03213"/>
    <w:rsid w:val="00B23CE3"/>
    <w:rsid w:val="00B540DE"/>
    <w:rsid w:val="00B7090D"/>
    <w:rsid w:val="00C01EF8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0BDD40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34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35EF-338A-43D4-9E8E-781416A7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Administracja</cp:lastModifiedBy>
  <cp:revision>8</cp:revision>
  <cp:lastPrinted>2018-07-06T07:25:00Z</cp:lastPrinted>
  <dcterms:created xsi:type="dcterms:W3CDTF">2019-03-21T10:43:00Z</dcterms:created>
  <dcterms:modified xsi:type="dcterms:W3CDTF">2020-12-09T12:22:00Z</dcterms:modified>
</cp:coreProperties>
</file>